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5" w:rsidRPr="007101D5" w:rsidRDefault="007101D5" w:rsidP="007101D5">
      <w:pPr>
        <w:jc w:val="center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b/>
          <w:sz w:val="20"/>
          <w:szCs w:val="20"/>
          <w:u w:val="single"/>
        </w:rPr>
        <w:t>All the President’</w:t>
      </w:r>
      <w:r w:rsidR="00B44E0B">
        <w:rPr>
          <w:rFonts w:ascii="FranklinGothicMedium" w:hAnsi="FranklinGothicMedium" w:cs="FranklinGothicMedium"/>
          <w:b/>
          <w:sz w:val="20"/>
          <w:szCs w:val="20"/>
          <w:u w:val="single"/>
        </w:rPr>
        <w:t xml:space="preserve">s Men and </w:t>
      </w:r>
      <w:r w:rsidRPr="007101D5">
        <w:rPr>
          <w:rFonts w:ascii="FranklinGothicMedium" w:hAnsi="FranklinGothicMedium" w:cs="FranklinGothicMedium"/>
          <w:b/>
          <w:sz w:val="20"/>
          <w:szCs w:val="20"/>
          <w:u w:val="single"/>
        </w:rPr>
        <w:t>Women</w:t>
      </w:r>
    </w:p>
    <w:p w:rsidR="00B44E0B" w:rsidRDefault="00B44E0B">
      <w:pPr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b/>
          <w:sz w:val="20"/>
          <w:szCs w:val="20"/>
        </w:rPr>
        <w:t xml:space="preserve">Directions:  </w:t>
      </w:r>
      <w:r>
        <w:rPr>
          <w:rFonts w:ascii="FranklinGothicMedium" w:hAnsi="FranklinGothicMedium" w:cs="FranklinGothicMedium"/>
          <w:sz w:val="20"/>
          <w:szCs w:val="20"/>
        </w:rPr>
        <w:t>Match the following cabinet secretaries</w:t>
      </w:r>
      <w:r w:rsidR="002A47FF">
        <w:rPr>
          <w:rFonts w:ascii="FranklinGothicMedium" w:hAnsi="FranklinGothicMedium" w:cs="FranklinGothicMedium"/>
          <w:sz w:val="20"/>
          <w:szCs w:val="20"/>
        </w:rPr>
        <w:t xml:space="preserve"> and White House staff</w:t>
      </w:r>
      <w:bookmarkStart w:id="0" w:name="_GoBack"/>
      <w:bookmarkEnd w:id="0"/>
      <w:r>
        <w:rPr>
          <w:rFonts w:ascii="FranklinGothicMedium" w:hAnsi="FranklinGothicMedium" w:cs="FranklinGothicMedium"/>
          <w:sz w:val="20"/>
          <w:szCs w:val="20"/>
        </w:rPr>
        <w:t xml:space="preserve"> with their job description.</w:t>
      </w:r>
    </w:p>
    <w:p w:rsidR="006C0F86" w:rsidRPr="00B44E0B" w:rsidRDefault="006C0F86">
      <w:pPr>
        <w:rPr>
          <w:rFonts w:ascii="FranklinGothicMedium" w:hAnsi="FranklinGothicMedium" w:cs="FranklinGothicMedium"/>
          <w:sz w:val="20"/>
          <w:szCs w:val="20"/>
        </w:rPr>
        <w:sectPr w:rsidR="006C0F86" w:rsidRPr="00B44E0B" w:rsidSect="007101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A2EAB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lastRenderedPageBreak/>
        <w:t>1. 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Housing and Urban Development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2.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Homeland Security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3.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Transportation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4.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Education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5.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the Treasury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6.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Attorney General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7.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Press Secretary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8.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Agriculture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9.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Labor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10.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Energy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11.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Health and Human Services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12.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the Interior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13.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Commerce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14.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Chief of Staff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15.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State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16.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Defense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17.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Veterans Affairs</w:t>
      </w:r>
    </w:p>
    <w:p w:rsidR="007101D5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20"/>
          <w:szCs w:val="20"/>
        </w:rPr>
      </w:pPr>
    </w:p>
    <w:p w:rsidR="007101D5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20"/>
          <w:szCs w:val="20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lastRenderedPageBreak/>
        <w:t>A.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Handles foreign affairs and relationships with other nations; makes recommendations on foreign policy, negotiates treaties, speaks for the United States in the United Nations, and represents the United States at international conferences.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B.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Aims to create a decent, safe, and sanitary home and living environment for every American; is responsible for home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ownership programs, providing housing assistance for low income persons, helping the </w:t>
      </w:r>
      <w:proofErr w:type="gramStart"/>
      <w:r w:rsidRPr="00B44E0B">
        <w:rPr>
          <w:rFonts w:ascii="FranklinGothicMedium" w:hAnsi="FranklinGothicMedium" w:cs="FranklinGothicMedium"/>
          <w:sz w:val="14"/>
          <w:szCs w:val="14"/>
        </w:rPr>
        <w:t>homeless,</w:t>
      </w:r>
      <w:proofErr w:type="gramEnd"/>
      <w:r w:rsidRPr="00B44E0B">
        <w:rPr>
          <w:rFonts w:ascii="FranklinGothicMedium" w:hAnsi="FranklinGothicMedium" w:cs="FranklinGothicMedium"/>
          <w:sz w:val="14"/>
          <w:szCs w:val="14"/>
        </w:rPr>
        <w:t xml:space="preserve"> and promoting growth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and development in distressed neighborhoods.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C.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Acts as the principal advocate for veterans and their families ensuring that they receive medical care, benefits, social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support, and lasting memorials recognizing their service.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D</w:t>
      </w:r>
      <w:r w:rsidRPr="00B44E0B">
        <w:rPr>
          <w:rFonts w:ascii="FranklinGothicMedium" w:hAnsi="FranklinGothicMedium" w:cs="FranklinGothicMedium"/>
          <w:sz w:val="14"/>
          <w:szCs w:val="14"/>
        </w:rPr>
        <w:t>. Works to prevent terrorist attacks within the United States, reduce America's vulnerability to terrorism, and minimize the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damage from potential attacks and natural disasters.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E.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Formulates and recommends economic, financial, tax, and fiscal policies; serves as financial agent for the US Government; enforces the law; and manufactures coins and currency.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F.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Protects the health of all Americans and provides essential human services; duties include conducting medical research, preventing the outbreak of diseases, assuring the safety of food and drugs; administering financial assistance for low income families; protecting against child and domestic abuse; and protecting against drug abuse.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G.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Researches and develops reliable energy systems that are friendly to the environment, but are not too expensive; also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responsible for the Nation's nuclear energy and weapons technologies.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H.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Ensures a fast, safe, efficient, accessible and convenient transportation system. This includes transportation of people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and goods by car, plane, train, and ship. It is also responsible for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maintaining the Federal highway system.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I.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Establishes guidelines and provides leadership to address American education; helps local communities meet the needs of their students; helps individuals pay for college and prepare for employment.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J.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Oversees the interests of US workers by protecting workers' wages, health and safety employment and pension rights;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promoting equal employment opportunity; and administering job training, unemployment insurance, and workers' compensation.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K</w:t>
      </w:r>
      <w:r w:rsidRPr="00B44E0B">
        <w:rPr>
          <w:rFonts w:ascii="FranklinGothicMedium" w:hAnsi="FranklinGothicMedium" w:cs="FranklinGothicMedium"/>
          <w:sz w:val="14"/>
          <w:szCs w:val="14"/>
        </w:rPr>
        <w:t>. Provides the military forces needed to deter war and to protect the security of the United States. The Army, Navy, Air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Force, Marines, Coast Guard, National Guard, and Reserve Forces are part of this Department.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B44E0B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L.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Promotes economic, business, and job opportunities for all Americans; is responsible for all copyrights, patents, and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trademarks. It also plays a major role in Federal government matters related to oceans, weather, and technology.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M.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Ensures a safe, affordable, nutritious, and accessible food supply; cares for agriculture, forest, and range lands; supports the development of rural communities; and provides economic development for farmers and rural residents.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N.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Oversees national conservation efforts and is responsible for most of our nationally owned public lands, natural resources, and wildlife.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O.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Enforces and defends the Federal laws of the United States by preventing and controlling crime, seeking just punishment for those guilty of unlawful behavior; and enforcing the Nation's immigration laws.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P.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Selects and manages the white house staff; manages the flow of information to the President; advises the President and protects his or her interests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>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Q.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Collects information about happenings inside the Administration, within the country, and around the world and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disseminates that information to the media in a timely fashion; acts as the voice of the administration by fielding questions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from the White House Press Corps.</w:t>
      </w:r>
    </w:p>
    <w:sectPr w:rsidR="007101D5" w:rsidRPr="00B44E0B" w:rsidSect="007101D5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D5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47FF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0F86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01D5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44E0B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3</cp:revision>
  <dcterms:created xsi:type="dcterms:W3CDTF">2014-11-18T03:08:00Z</dcterms:created>
  <dcterms:modified xsi:type="dcterms:W3CDTF">2014-12-02T13:07:00Z</dcterms:modified>
</cp:coreProperties>
</file>